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70" w:rsidRPr="00DF66FA" w:rsidRDefault="006D6B70" w:rsidP="006D6B70">
      <w:pPr>
        <w:spacing w:line="360" w:lineRule="auto"/>
        <w:jc w:val="center"/>
        <w:rPr>
          <w:rFonts w:ascii="Times New Roman" w:hAnsi="Times New Roman" w:cs="Times New Roman"/>
          <w:b/>
          <w:sz w:val="36"/>
        </w:rPr>
      </w:pPr>
      <w:r w:rsidRPr="00DF66FA">
        <w:rPr>
          <w:rFonts w:ascii="Times New Roman" w:hAnsi="Times New Roman" w:cs="Times New Roman"/>
          <w:b/>
          <w:sz w:val="36"/>
        </w:rPr>
        <w:t>Types of Research</w:t>
      </w:r>
    </w:p>
    <w:p w:rsidR="006D6B70" w:rsidRPr="00DF66FA" w:rsidRDefault="006D6B70" w:rsidP="006D6B70">
      <w:pPr>
        <w:spacing w:line="360" w:lineRule="auto"/>
        <w:jc w:val="center"/>
        <w:rPr>
          <w:rFonts w:ascii="Times New Roman" w:hAnsi="Times New Roman" w:cs="Times New Roman"/>
          <w:b/>
          <w:sz w:val="36"/>
        </w:rPr>
      </w:pP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Pure Research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Applied Research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Cross Sectional Research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Descriptive/Exploratory Research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Explanatory Research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>Quantities Res</w:t>
      </w:r>
      <w:r>
        <w:rPr>
          <w:rFonts w:ascii="Times New Roman" w:hAnsi="Times New Roman" w:cs="Times New Roman"/>
          <w:sz w:val="28"/>
        </w:rPr>
        <w:t>earch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>Qualitative Res</w:t>
      </w:r>
      <w:r>
        <w:rPr>
          <w:rFonts w:ascii="Times New Roman" w:hAnsi="Times New Roman" w:cs="Times New Roman"/>
          <w:sz w:val="28"/>
        </w:rPr>
        <w:t>earch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Discourse Analysis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Critical Studies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Event Studies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Historical Studies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Document Studies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Micro Research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Macro Research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Laboratory Research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Field Studies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Survey Studies </w:t>
      </w:r>
    </w:p>
    <w:p w:rsidR="004B3FCC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>Interview Schedule</w:t>
      </w:r>
    </w:p>
    <w:p w:rsidR="006D6B70" w:rsidRPr="004B3FCC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4B3FCC">
        <w:rPr>
          <w:rFonts w:ascii="Times New Roman" w:hAnsi="Times New Roman" w:cs="Times New Roman"/>
          <w:sz w:val="28"/>
        </w:rPr>
        <w:t xml:space="preserve">In-depth Interview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Focus Group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>Participa</w:t>
      </w:r>
      <w:r w:rsidR="006022A4">
        <w:rPr>
          <w:rFonts w:ascii="Times New Roman" w:hAnsi="Times New Roman" w:cs="Times New Roman"/>
          <w:sz w:val="28"/>
        </w:rPr>
        <w:t>n</w:t>
      </w:r>
      <w:r w:rsidRPr="00DF66FA">
        <w:rPr>
          <w:rFonts w:ascii="Times New Roman" w:hAnsi="Times New Roman" w:cs="Times New Roman"/>
          <w:sz w:val="28"/>
        </w:rPr>
        <w:t xml:space="preserve">t Observation   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Case Studies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Content Analysis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lastRenderedPageBreak/>
        <w:t xml:space="preserve">Longitudinal Studies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Trend Studies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52749">
        <w:rPr>
          <w:rFonts w:ascii="Times New Roman" w:hAnsi="Times New Roman" w:cs="Times New Roman"/>
          <w:sz w:val="28"/>
        </w:rPr>
        <w:t>Correlation</w:t>
      </w:r>
      <w:r w:rsidR="00D52749">
        <w:rPr>
          <w:rFonts w:ascii="Times New Roman" w:hAnsi="Times New Roman" w:cs="Times New Roman"/>
          <w:sz w:val="28"/>
        </w:rPr>
        <w:t>al</w:t>
      </w:r>
      <w:r w:rsidRPr="00DF66FA">
        <w:rPr>
          <w:rFonts w:ascii="Times New Roman" w:hAnsi="Times New Roman" w:cs="Times New Roman"/>
          <w:sz w:val="28"/>
        </w:rPr>
        <w:t xml:space="preserve"> Research </w:t>
      </w:r>
    </w:p>
    <w:p w:rsidR="006D6B70" w:rsidRPr="00DF66FA" w:rsidRDefault="00D52749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KAP </w:t>
      </w:r>
      <w:r w:rsidR="006D6B70" w:rsidRPr="00DF66FA">
        <w:rPr>
          <w:rFonts w:ascii="Times New Roman" w:hAnsi="Times New Roman" w:cs="Times New Roman"/>
          <w:sz w:val="28"/>
        </w:rPr>
        <w:t xml:space="preserve">Studies 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>Rapid Assessment Procedure (</w:t>
      </w:r>
      <w:r w:rsidR="00D52749" w:rsidRPr="00DF66FA">
        <w:rPr>
          <w:rFonts w:ascii="Times New Roman" w:hAnsi="Times New Roman" w:cs="Times New Roman"/>
          <w:sz w:val="28"/>
        </w:rPr>
        <w:t>RAP</w:t>
      </w:r>
      <w:r w:rsidRPr="00DF66FA">
        <w:rPr>
          <w:rFonts w:ascii="Times New Roman" w:hAnsi="Times New Roman" w:cs="Times New Roman"/>
          <w:sz w:val="28"/>
        </w:rPr>
        <w:t>)</w:t>
      </w:r>
    </w:p>
    <w:p w:rsidR="006D6B70" w:rsidRPr="00DF66FA" w:rsidRDefault="006D6B70" w:rsidP="006D6B7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>Effect Studies</w:t>
      </w:r>
    </w:p>
    <w:p w:rsidR="00D52749" w:rsidRPr="00DF66FA" w:rsidRDefault="006D6B70" w:rsidP="00D527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Inductive </w:t>
      </w:r>
      <w:r w:rsidR="00D52749" w:rsidRPr="00DF66FA">
        <w:rPr>
          <w:rFonts w:ascii="Times New Roman" w:hAnsi="Times New Roman" w:cs="Times New Roman"/>
          <w:sz w:val="28"/>
        </w:rPr>
        <w:t xml:space="preserve">Research </w:t>
      </w:r>
    </w:p>
    <w:p w:rsidR="00D52749" w:rsidRPr="00DF66FA" w:rsidRDefault="006D6B70" w:rsidP="00D527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F66FA">
        <w:rPr>
          <w:rFonts w:ascii="Times New Roman" w:hAnsi="Times New Roman" w:cs="Times New Roman"/>
          <w:sz w:val="28"/>
        </w:rPr>
        <w:t xml:space="preserve">Deductive </w:t>
      </w:r>
      <w:r w:rsidR="00D52749" w:rsidRPr="00DF66FA">
        <w:rPr>
          <w:rFonts w:ascii="Times New Roman" w:hAnsi="Times New Roman" w:cs="Times New Roman"/>
          <w:sz w:val="28"/>
        </w:rPr>
        <w:t xml:space="preserve">Research </w:t>
      </w:r>
    </w:p>
    <w:p w:rsidR="006D6B70" w:rsidRPr="00D52749" w:rsidRDefault="006D6B70" w:rsidP="00D52749">
      <w:pPr>
        <w:spacing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250ADA" w:rsidRDefault="006D6B70" w:rsidP="00881696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877751">
        <w:rPr>
          <w:rFonts w:ascii="Times New Roman" w:hAnsi="Times New Roman" w:cs="Times New Roman"/>
          <w:sz w:val="28"/>
        </w:rPr>
        <w:t>Lecture Notes by</w:t>
      </w:r>
      <w:r w:rsidR="00881696">
        <w:rPr>
          <w:rFonts w:ascii="Times New Roman" w:hAnsi="Times New Roman" w:cs="Times New Roman"/>
          <w:sz w:val="28"/>
        </w:rPr>
        <w:t>:</w:t>
      </w:r>
      <w:r w:rsidR="00877751">
        <w:rPr>
          <w:rFonts w:ascii="Times New Roman" w:hAnsi="Times New Roman" w:cs="Times New Roman"/>
          <w:sz w:val="28"/>
        </w:rPr>
        <w:t xml:space="preserve"> Dr.Sajjad Ahmad Paracha</w:t>
      </w:r>
    </w:p>
    <w:p w:rsidR="00877751" w:rsidRDefault="00877751" w:rsidP="00881696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</w:t>
      </w:r>
      <w:r w:rsidR="0088169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Ass</w:t>
      </w:r>
      <w:r w:rsidR="00881696">
        <w:rPr>
          <w:rFonts w:ascii="Times New Roman" w:hAnsi="Times New Roman" w:cs="Times New Roman"/>
          <w:sz w:val="28"/>
        </w:rPr>
        <w:t>ocia</w:t>
      </w:r>
      <w:r>
        <w:rPr>
          <w:rFonts w:ascii="Times New Roman" w:hAnsi="Times New Roman" w:cs="Times New Roman"/>
          <w:sz w:val="28"/>
        </w:rPr>
        <w:t>t</w:t>
      </w:r>
      <w:r w:rsidR="00881696">
        <w:rPr>
          <w:rFonts w:ascii="Times New Roman" w:hAnsi="Times New Roman" w:cs="Times New Roman"/>
          <w:sz w:val="28"/>
        </w:rPr>
        <w:t>e</w:t>
      </w:r>
      <w:r>
        <w:rPr>
          <w:rFonts w:ascii="Times New Roman" w:hAnsi="Times New Roman" w:cs="Times New Roman"/>
          <w:sz w:val="28"/>
        </w:rPr>
        <w:t xml:space="preserve"> Professor,</w:t>
      </w:r>
    </w:p>
    <w:p w:rsidR="00877751" w:rsidRDefault="00877751" w:rsidP="00881696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Department of Media Studies,</w:t>
      </w:r>
    </w:p>
    <w:p w:rsidR="00877751" w:rsidRDefault="00877751" w:rsidP="00881696">
      <w:pPr>
        <w:spacing w:after="0" w:line="240" w:lineRule="auto"/>
      </w:pPr>
      <w:r>
        <w:rPr>
          <w:rFonts w:ascii="Times New Roman" w:hAnsi="Times New Roman" w:cs="Times New Roman"/>
          <w:sz w:val="28"/>
        </w:rPr>
        <w:t xml:space="preserve">                                 </w:t>
      </w:r>
      <w:r w:rsidR="0088169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The Islamia University of Bahawalpur.</w:t>
      </w:r>
    </w:p>
    <w:sectPr w:rsidR="00877751" w:rsidSect="00250AD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606" w:rsidRDefault="003D1606" w:rsidP="009449E8">
      <w:pPr>
        <w:spacing w:after="0" w:line="240" w:lineRule="auto"/>
      </w:pPr>
      <w:r>
        <w:separator/>
      </w:r>
    </w:p>
  </w:endnote>
  <w:endnote w:type="continuationSeparator" w:id="1">
    <w:p w:rsidR="003D1606" w:rsidRDefault="003D1606" w:rsidP="00944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606" w:rsidRDefault="003D1606" w:rsidP="009449E8">
      <w:pPr>
        <w:spacing w:after="0" w:line="240" w:lineRule="auto"/>
      </w:pPr>
      <w:r>
        <w:separator/>
      </w:r>
    </w:p>
  </w:footnote>
  <w:footnote w:type="continuationSeparator" w:id="1">
    <w:p w:rsidR="003D1606" w:rsidRDefault="003D1606" w:rsidP="00944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5053189"/>
      <w:docPartObj>
        <w:docPartGallery w:val="Page Numbers (Top of Page)"/>
        <w:docPartUnique/>
      </w:docPartObj>
    </w:sdtPr>
    <w:sdtContent>
      <w:p w:rsidR="009449E8" w:rsidRDefault="009449E8">
        <w:pPr>
          <w:pStyle w:val="Header"/>
          <w:jc w:val="right"/>
        </w:pPr>
        <w:r>
          <w:t xml:space="preserve">Page </w:t>
        </w:r>
        <w:r w:rsidR="001565E6"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PAGE </w:instrText>
        </w:r>
        <w:r w:rsidR="001565E6">
          <w:rPr>
            <w:b/>
            <w:sz w:val="24"/>
            <w:szCs w:val="24"/>
          </w:rPr>
          <w:fldChar w:fldCharType="separate"/>
        </w:r>
        <w:r w:rsidR="00A4494B">
          <w:rPr>
            <w:b/>
            <w:noProof/>
          </w:rPr>
          <w:t>1</w:t>
        </w:r>
        <w:r w:rsidR="001565E6">
          <w:rPr>
            <w:b/>
            <w:sz w:val="24"/>
            <w:szCs w:val="24"/>
          </w:rPr>
          <w:fldChar w:fldCharType="end"/>
        </w:r>
        <w:r>
          <w:t xml:space="preserve"> of </w:t>
        </w:r>
        <w:r w:rsidR="001565E6"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NUMPAGES  </w:instrText>
        </w:r>
        <w:r w:rsidR="001565E6">
          <w:rPr>
            <w:b/>
            <w:sz w:val="24"/>
            <w:szCs w:val="24"/>
          </w:rPr>
          <w:fldChar w:fldCharType="separate"/>
        </w:r>
        <w:r w:rsidR="00756CC7">
          <w:rPr>
            <w:b/>
            <w:noProof/>
          </w:rPr>
          <w:t>2</w:t>
        </w:r>
        <w:r w:rsidR="001565E6">
          <w:rPr>
            <w:b/>
            <w:sz w:val="24"/>
            <w:szCs w:val="24"/>
          </w:rPr>
          <w:fldChar w:fldCharType="end"/>
        </w:r>
      </w:p>
    </w:sdtContent>
  </w:sdt>
  <w:p w:rsidR="009449E8" w:rsidRDefault="009449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82EC3"/>
    <w:multiLevelType w:val="hybridMultilevel"/>
    <w:tmpl w:val="048A7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6B70"/>
    <w:rsid w:val="001565E6"/>
    <w:rsid w:val="00164491"/>
    <w:rsid w:val="00250ADA"/>
    <w:rsid w:val="003D1606"/>
    <w:rsid w:val="003F6585"/>
    <w:rsid w:val="004B3FCC"/>
    <w:rsid w:val="0058064C"/>
    <w:rsid w:val="006022A4"/>
    <w:rsid w:val="006D6B70"/>
    <w:rsid w:val="00744E6F"/>
    <w:rsid w:val="00756CC7"/>
    <w:rsid w:val="00877751"/>
    <w:rsid w:val="00881696"/>
    <w:rsid w:val="00917A43"/>
    <w:rsid w:val="009449E8"/>
    <w:rsid w:val="00A4494B"/>
    <w:rsid w:val="00B56FCA"/>
    <w:rsid w:val="00BF2F2A"/>
    <w:rsid w:val="00D52749"/>
    <w:rsid w:val="00D74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B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B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4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9E8"/>
  </w:style>
  <w:style w:type="paragraph" w:styleId="Footer">
    <w:name w:val="footer"/>
    <w:basedOn w:val="Normal"/>
    <w:link w:val="FooterChar"/>
    <w:uiPriority w:val="99"/>
    <w:semiHidden/>
    <w:unhideWhenUsed/>
    <w:rsid w:val="00944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49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photo 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akhtar ali</dc:creator>
  <cp:keywords/>
  <dc:description/>
  <cp:lastModifiedBy>Mohammad</cp:lastModifiedBy>
  <cp:revision>13</cp:revision>
  <cp:lastPrinted>2018-03-08T05:34:00Z</cp:lastPrinted>
  <dcterms:created xsi:type="dcterms:W3CDTF">2010-10-04T12:51:00Z</dcterms:created>
  <dcterms:modified xsi:type="dcterms:W3CDTF">2018-03-08T05:43:00Z</dcterms:modified>
</cp:coreProperties>
</file>